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F1" w:rsidRDefault="009B7BF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562F1">
        <w:trPr>
          <w:trHeight w:val="658"/>
        </w:trPr>
        <w:tc>
          <w:tcPr>
            <w:tcW w:w="1339" w:type="dxa"/>
            <w:vAlign w:val="center"/>
          </w:tcPr>
          <w:p w:rsidR="004562F1" w:rsidRDefault="009B7BF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562F1" w:rsidRDefault="00FD6F0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你好“鸭”</w:t>
            </w:r>
          </w:p>
        </w:tc>
        <w:tc>
          <w:tcPr>
            <w:tcW w:w="1558" w:type="dxa"/>
            <w:vAlign w:val="center"/>
          </w:tcPr>
          <w:p w:rsidR="004562F1" w:rsidRDefault="009B7BF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4562F1" w:rsidRPr="00A65623" w:rsidRDefault="00EC6965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消防安全</w:t>
            </w:r>
          </w:p>
        </w:tc>
      </w:tr>
      <w:tr w:rsidR="004562F1">
        <w:trPr>
          <w:trHeight w:val="651"/>
        </w:trPr>
        <w:tc>
          <w:tcPr>
            <w:tcW w:w="1339" w:type="dxa"/>
            <w:vAlign w:val="center"/>
          </w:tcPr>
          <w:p w:rsidR="004562F1" w:rsidRDefault="009B7BF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562F1" w:rsidRDefault="00FD6F0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4562F1" w:rsidRDefault="009B7BF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562F1" w:rsidRDefault="00FD6F0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4562F1" w:rsidRDefault="009B7BF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4562F1" w:rsidRPr="00BD3E68" w:rsidRDefault="00A65623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 w:rsidRPr="00BD3E68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02</w:t>
            </w: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  <w:r w:rsidRPr="00BD3E68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</w:t>
            </w: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  <w:r w:rsid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.</w:t>
            </w:r>
            <w:r w:rsidR="00EC6965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26</w:t>
            </w:r>
          </w:p>
        </w:tc>
      </w:tr>
      <w:tr w:rsidR="004562F1">
        <w:trPr>
          <w:trHeight w:val="457"/>
        </w:trPr>
        <w:tc>
          <w:tcPr>
            <w:tcW w:w="8881" w:type="dxa"/>
            <w:gridSpan w:val="6"/>
            <w:vAlign w:val="center"/>
          </w:tcPr>
          <w:p w:rsidR="004562F1" w:rsidRDefault="009B7BF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4562F1">
        <w:trPr>
          <w:trHeight w:val="9192"/>
        </w:trPr>
        <w:tc>
          <w:tcPr>
            <w:tcW w:w="8881" w:type="dxa"/>
            <w:gridSpan w:val="6"/>
          </w:tcPr>
          <w:p w:rsidR="00EC6965" w:rsidRPr="00EC6965" w:rsidRDefault="00EC6965" w:rsidP="00EC6965">
            <w:pPr>
              <w:spacing w:line="288" w:lineRule="auto"/>
              <w:ind w:firstLineChars="200" w:firstLine="482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b/>
                <w:sz w:val="24"/>
                <w:szCs w:val="24"/>
              </w:rPr>
              <w:t>活动目标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EC6965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EC6965">
              <w:rPr>
                <w:rFonts w:ascii="宋体" w:hAnsi="宋体" w:cs="宋体" w:hint="eastAsia"/>
                <w:sz w:val="24"/>
                <w:szCs w:val="24"/>
              </w:rPr>
              <w:t>培养幼儿初步的自我保护意识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Pr="00EC6965"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EC6965">
              <w:rPr>
                <w:rFonts w:ascii="宋体" w:hAnsi="宋体" w:cs="宋体" w:hint="eastAsia"/>
                <w:sz w:val="24"/>
                <w:szCs w:val="24"/>
              </w:rPr>
              <w:t>让幼儿了解火灾发生的几种原因，懂得如何防范。3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EC6965">
              <w:rPr>
                <w:rFonts w:ascii="宋体" w:hAnsi="宋体" w:cs="宋体" w:hint="eastAsia"/>
                <w:sz w:val="24"/>
                <w:szCs w:val="24"/>
              </w:rPr>
              <w:t>初步掌握几种自救逃生的方法及技能，提高自我保护能力。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2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b/>
                <w:sz w:val="24"/>
                <w:szCs w:val="24"/>
              </w:rPr>
              <w:t>活动准备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:</w:t>
            </w:r>
            <w:r w:rsidRPr="00EC6965">
              <w:rPr>
                <w:rFonts w:ascii="宋体" w:hAnsi="宋体" w:cs="宋体" w:hint="eastAsia"/>
                <w:sz w:val="24"/>
                <w:szCs w:val="24"/>
              </w:rPr>
              <w:t>图片、毛巾、电话、几种防火安全标志。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2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b/>
                <w:sz w:val="24"/>
                <w:szCs w:val="24"/>
              </w:rPr>
              <w:t>活动过程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:</w:t>
            </w:r>
          </w:p>
          <w:p w:rsidR="00D930DC" w:rsidRPr="00D930DC" w:rsidRDefault="005C1421" w:rsidP="00D930DC">
            <w:pPr>
              <w:pStyle w:val="ab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问题导入，激发兴趣</w:t>
            </w:r>
          </w:p>
          <w:p w:rsidR="00EC6965" w:rsidRPr="00D930DC" w:rsidRDefault="00D930DC" w:rsidP="00D930DC">
            <w:pPr>
              <w:spacing w:line="288" w:lineRule="auto"/>
              <w:ind w:left="482"/>
              <w:rPr>
                <w:rFonts w:ascii="宋体" w:hAnsi="宋体" w:cs="宋体"/>
                <w:bCs/>
                <w:sz w:val="24"/>
                <w:szCs w:val="24"/>
              </w:rPr>
            </w:pPr>
            <w:r w:rsidRPr="00D930DC">
              <w:rPr>
                <w:rFonts w:ascii="宋体" w:hAnsi="宋体" w:cs="宋体" w:hint="eastAsia"/>
                <w:bCs/>
                <w:sz w:val="24"/>
                <w:szCs w:val="24"/>
              </w:rPr>
              <w:t>师</w:t>
            </w:r>
            <w:r w:rsidR="00EC6965" w:rsidRPr="00D930DC">
              <w:rPr>
                <w:rFonts w:ascii="宋体" w:hAnsi="宋体" w:cs="宋体" w:hint="eastAsia"/>
                <w:bCs/>
                <w:sz w:val="24"/>
                <w:szCs w:val="24"/>
              </w:rPr>
              <w:t>:</w:t>
            </w:r>
            <w:r w:rsidRPr="00D930DC">
              <w:rPr>
                <w:rFonts w:ascii="宋体" w:hAnsi="宋体" w:cs="宋体" w:hint="eastAsia"/>
                <w:bCs/>
                <w:sz w:val="24"/>
                <w:szCs w:val="24"/>
              </w:rPr>
              <w:t>你</w:t>
            </w:r>
            <w:r w:rsidR="00EC6965" w:rsidRPr="00D930DC">
              <w:rPr>
                <w:rFonts w:ascii="宋体" w:hAnsi="宋体" w:cs="宋体" w:hint="eastAsia"/>
                <w:bCs/>
                <w:sz w:val="24"/>
                <w:szCs w:val="24"/>
              </w:rPr>
              <w:t>在哪里看到过火，火有什么用处，它能干什么？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小结：火有很多的用处，能烧水做饭，能照明，能取暖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2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b/>
                <w:sz w:val="24"/>
                <w:szCs w:val="24"/>
              </w:rPr>
              <w:t>二、观看火灾图片，引导幼儿说出火灾的危害。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师：可是火也有它的坏处火不仅能烧毁房子，烧伤人，还会烧毁森林，污染空气，我们一起来看看吧！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2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b/>
                <w:sz w:val="24"/>
                <w:szCs w:val="24"/>
              </w:rPr>
              <w:t>三、引导幼儿说出预防火灾的方法。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1</w:t>
            </w:r>
            <w:r w:rsidR="000A303A"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EC6965">
              <w:rPr>
                <w:rFonts w:ascii="宋体" w:hAnsi="宋体" w:cs="宋体" w:hint="eastAsia"/>
                <w:sz w:val="24"/>
                <w:szCs w:val="24"/>
              </w:rPr>
              <w:t>小朋友想一想，如果我们的幼儿园或者家里着火了怎么办？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师：如果着火了我们要找消防叔叔，并且给他们打电话119，让他们来帮助我们。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2</w:t>
            </w:r>
            <w:r w:rsidR="000318E4"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EC6965">
              <w:rPr>
                <w:rFonts w:ascii="宋体" w:hAnsi="宋体" w:cs="宋体" w:hint="eastAsia"/>
                <w:sz w:val="24"/>
                <w:szCs w:val="24"/>
              </w:rPr>
              <w:t>那着火的时候，消防叔叔还没到，我们自己要做些什么呢？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让幼儿自己思考并说出自救办法。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师小结：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①预防火灾，小朋友们不能随便玩火。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②蚊香不能靠近容易着火的物品。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③不能随便燃放烟花爆竹。</w:t>
            </w:r>
          </w:p>
          <w:p w:rsidR="00EC6965" w:rsidRPr="00EC6965" w:rsidRDefault="00EC6965" w:rsidP="00EC696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④小朋友不能玩未熄灭的烟头，见了没熄灭的烟头应及时踩灭。 如果着火了我们要找消防叔叔，并且给他们打电话119，让他们来帮助我们。如果消防叔叔还没到，我们可以用湿毛巾捂住鼻子和嘴巴，要从安全出口离开……</w:t>
            </w:r>
          </w:p>
          <w:p w:rsidR="00EC6965" w:rsidRPr="00EC6965" w:rsidRDefault="008B2438" w:rsidP="00EC6965">
            <w:pPr>
              <w:spacing w:line="288" w:lineRule="auto"/>
              <w:ind w:firstLineChars="200" w:firstLine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四</w:t>
            </w:r>
            <w:r w:rsidR="00EC6965" w:rsidRPr="00EC6965">
              <w:rPr>
                <w:rFonts w:ascii="宋体" w:hAnsi="宋体" w:cs="宋体" w:hint="eastAsia"/>
                <w:b/>
                <w:sz w:val="24"/>
                <w:szCs w:val="24"/>
              </w:rPr>
              <w:t>、游戏："安全防火自救"游戏。</w:t>
            </w:r>
          </w:p>
          <w:p w:rsidR="004562F1" w:rsidRPr="00EC6965" w:rsidRDefault="00EC6965" w:rsidP="000A303A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C6965">
              <w:rPr>
                <w:rFonts w:ascii="宋体" w:hAnsi="宋体" w:cs="宋体" w:hint="eastAsia"/>
                <w:sz w:val="24"/>
                <w:szCs w:val="24"/>
              </w:rPr>
              <w:t>通过游戏培养幼儿遇火不惧怕、不慌张，提高幼儿防火自救的能力。</w:t>
            </w:r>
          </w:p>
        </w:tc>
      </w:tr>
      <w:tr w:rsidR="004562F1" w:rsidTr="000318E4">
        <w:trPr>
          <w:trHeight w:val="1304"/>
        </w:trPr>
        <w:tc>
          <w:tcPr>
            <w:tcW w:w="8881" w:type="dxa"/>
            <w:gridSpan w:val="6"/>
          </w:tcPr>
          <w:p w:rsidR="004562F1" w:rsidRDefault="009B7BF2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FD6F03" w:rsidRDefault="00FD6F03" w:rsidP="00FD6F03">
            <w:pPr>
              <w:ind w:firstLineChars="100" w:firstLine="24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亮点：</w:t>
            </w:r>
            <w:r>
              <w:rPr>
                <w:rFonts w:ascii="宋体" w:hAnsi="宋体" w:cs="宋体"/>
                <w:sz w:val="24"/>
                <w:szCs w:val="24"/>
              </w:rPr>
              <w:t>通过教师课件演示、幼儿讨论、故事欣赏等来完成教学目的，使幼儿认识到</w:t>
            </w:r>
            <w:r>
              <w:rPr>
                <w:rFonts w:ascii="宋体" w:hAnsi="宋体" w:cs="宋体" w:hint="eastAsia"/>
                <w:sz w:val="24"/>
                <w:szCs w:val="24"/>
              </w:rPr>
              <w:t>火灾</w:t>
            </w:r>
            <w:r>
              <w:rPr>
                <w:rFonts w:ascii="宋体" w:hAnsi="宋体" w:cs="宋体"/>
                <w:sz w:val="24"/>
                <w:szCs w:val="24"/>
              </w:rPr>
              <w:t>的危险</w:t>
            </w:r>
            <w:r>
              <w:rPr>
                <w:rFonts w:ascii="宋体" w:hAnsi="宋体" w:cs="宋体" w:hint="eastAsia"/>
                <w:sz w:val="24"/>
                <w:szCs w:val="24"/>
              </w:rPr>
              <w:t>，并知道逃生方法。</w:t>
            </w:r>
          </w:p>
          <w:p w:rsidR="00FD6F03" w:rsidRDefault="00FD6F03" w:rsidP="00FD6F03">
            <w:pPr>
              <w:ind w:firstLineChars="100" w:firstLine="240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不足：</w:t>
            </w:r>
            <w:r>
              <w:rPr>
                <w:rFonts w:ascii="宋体" w:hAnsi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ascii="宋体" w:hAnsi="宋体" w:cs="宋体" w:hint="eastAsia"/>
                <w:sz w:val="24"/>
                <w:szCs w:val="24"/>
              </w:rPr>
              <w:t>，有的孩子还没有深刻的意识。</w:t>
            </w:r>
          </w:p>
          <w:p w:rsidR="006028B5" w:rsidRPr="00FD6F03" w:rsidRDefault="00FD6F03" w:rsidP="00FD6F03">
            <w:pPr>
              <w:ind w:firstLineChars="100" w:firstLine="24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建议：</w:t>
            </w:r>
            <w:r>
              <w:rPr>
                <w:rFonts w:ascii="宋体" w:hAnsi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</w:tbl>
    <w:p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8635EF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BF2" w:rsidRDefault="009B7BF2">
      <w:r>
        <w:separator/>
      </w:r>
    </w:p>
  </w:endnote>
  <w:endnote w:type="continuationSeparator" w:id="0">
    <w:p w:rsidR="009B7BF2" w:rsidRDefault="009B7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9B7BF2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4562F1" w:rsidRDefault="00456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9B7BF2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BF2" w:rsidRDefault="009B7BF2">
      <w:r>
        <w:separator/>
      </w:r>
    </w:p>
  </w:footnote>
  <w:footnote w:type="continuationSeparator" w:id="0">
    <w:p w:rsidR="009B7BF2" w:rsidRDefault="009B7B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9B7BF2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2F1" w:rsidRDefault="009B7BF2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D3BC6"/>
    <w:multiLevelType w:val="hybridMultilevel"/>
    <w:tmpl w:val="DEA29732"/>
    <w:lvl w:ilvl="0" w:tplc="BF2A20D4">
      <w:start w:val="1"/>
      <w:numFmt w:val="japaneseCounting"/>
      <w:lvlText w:val="%1、"/>
      <w:lvlJc w:val="left"/>
      <w:pPr>
        <w:ind w:left="982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2" w:hanging="440"/>
      </w:pPr>
    </w:lvl>
    <w:lvl w:ilvl="2" w:tplc="0409001B" w:tentative="1">
      <w:start w:val="1"/>
      <w:numFmt w:val="lowerRoman"/>
      <w:lvlText w:val="%3."/>
      <w:lvlJc w:val="right"/>
      <w:pPr>
        <w:ind w:left="1802" w:hanging="440"/>
      </w:pPr>
    </w:lvl>
    <w:lvl w:ilvl="3" w:tplc="0409000F" w:tentative="1">
      <w:start w:val="1"/>
      <w:numFmt w:val="decimal"/>
      <w:lvlText w:val="%4."/>
      <w:lvlJc w:val="left"/>
      <w:pPr>
        <w:ind w:left="2242" w:hanging="440"/>
      </w:pPr>
    </w:lvl>
    <w:lvl w:ilvl="4" w:tplc="04090019" w:tentative="1">
      <w:start w:val="1"/>
      <w:numFmt w:val="lowerLetter"/>
      <w:lvlText w:val="%5)"/>
      <w:lvlJc w:val="left"/>
      <w:pPr>
        <w:ind w:left="2682" w:hanging="440"/>
      </w:pPr>
    </w:lvl>
    <w:lvl w:ilvl="5" w:tplc="0409001B" w:tentative="1">
      <w:start w:val="1"/>
      <w:numFmt w:val="lowerRoman"/>
      <w:lvlText w:val="%6."/>
      <w:lvlJc w:val="right"/>
      <w:pPr>
        <w:ind w:left="3122" w:hanging="440"/>
      </w:pPr>
    </w:lvl>
    <w:lvl w:ilvl="6" w:tplc="0409000F" w:tentative="1">
      <w:start w:val="1"/>
      <w:numFmt w:val="decimal"/>
      <w:lvlText w:val="%7."/>
      <w:lvlJc w:val="left"/>
      <w:pPr>
        <w:ind w:left="3562" w:hanging="440"/>
      </w:pPr>
    </w:lvl>
    <w:lvl w:ilvl="7" w:tplc="04090019" w:tentative="1">
      <w:start w:val="1"/>
      <w:numFmt w:val="lowerLetter"/>
      <w:lvlText w:val="%8)"/>
      <w:lvlJc w:val="left"/>
      <w:pPr>
        <w:ind w:left="4002" w:hanging="440"/>
      </w:pPr>
    </w:lvl>
    <w:lvl w:ilvl="8" w:tplc="0409001B" w:tentative="1">
      <w:start w:val="1"/>
      <w:numFmt w:val="lowerRoman"/>
      <w:lvlText w:val="%9."/>
      <w:lvlJc w:val="right"/>
      <w:pPr>
        <w:ind w:left="4442" w:hanging="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35EF"/>
    <w:rsid w:val="008A0E4F"/>
    <w:rsid w:val="008B2438"/>
    <w:rsid w:val="008C2ACB"/>
    <w:rsid w:val="008E402C"/>
    <w:rsid w:val="008F409D"/>
    <w:rsid w:val="00951D08"/>
    <w:rsid w:val="00962F1D"/>
    <w:rsid w:val="009A7DB7"/>
    <w:rsid w:val="009B7BF2"/>
    <w:rsid w:val="009C5CAA"/>
    <w:rsid w:val="009E0BDF"/>
    <w:rsid w:val="00A0018A"/>
    <w:rsid w:val="00A13E46"/>
    <w:rsid w:val="00A23A2A"/>
    <w:rsid w:val="00A267D4"/>
    <w:rsid w:val="00A65623"/>
    <w:rsid w:val="00A8392F"/>
    <w:rsid w:val="00AA65C5"/>
    <w:rsid w:val="00AD4665"/>
    <w:rsid w:val="00B669DF"/>
    <w:rsid w:val="00B718AC"/>
    <w:rsid w:val="00B7691D"/>
    <w:rsid w:val="00B84FFC"/>
    <w:rsid w:val="00B8672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D00DC"/>
    <w:rsid w:val="00DD2FDF"/>
    <w:rsid w:val="00DD6AA5"/>
    <w:rsid w:val="00DE23EA"/>
    <w:rsid w:val="00E2349F"/>
    <w:rsid w:val="00E32221"/>
    <w:rsid w:val="00E9124F"/>
    <w:rsid w:val="00EC6965"/>
    <w:rsid w:val="00EE554D"/>
    <w:rsid w:val="00F368C4"/>
    <w:rsid w:val="00F516AB"/>
    <w:rsid w:val="00F83A02"/>
    <w:rsid w:val="00FA359E"/>
    <w:rsid w:val="00FD400F"/>
    <w:rsid w:val="00FD52EF"/>
    <w:rsid w:val="00FD6F03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5EF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8635EF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8635EF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8635EF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8635EF"/>
    <w:rPr>
      <w:rFonts w:ascii="宋体" w:hAnsi="Courier New" w:cs="Courier New"/>
    </w:rPr>
  </w:style>
  <w:style w:type="paragraph" w:styleId="a4">
    <w:name w:val="Balloon Text"/>
    <w:basedOn w:val="a"/>
    <w:qFormat/>
    <w:rsid w:val="008635EF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8635E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8635EF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8635EF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8635E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8635EF"/>
    <w:rPr>
      <w:b/>
    </w:rPr>
  </w:style>
  <w:style w:type="character" w:styleId="aa">
    <w:name w:val="Hyperlink"/>
    <w:qFormat/>
    <w:rsid w:val="008635EF"/>
    <w:rPr>
      <w:color w:val="0000FF"/>
      <w:u w:val="single"/>
    </w:rPr>
  </w:style>
  <w:style w:type="paragraph" w:styleId="ab">
    <w:name w:val="List Paragraph"/>
    <w:basedOn w:val="a"/>
    <w:qFormat/>
    <w:rsid w:val="008635EF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8635EF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13</cp:revision>
  <cp:lastPrinted>2021-03-29T06:14:00Z</cp:lastPrinted>
  <dcterms:created xsi:type="dcterms:W3CDTF">2024-02-19T05:54:00Z</dcterms:created>
  <dcterms:modified xsi:type="dcterms:W3CDTF">2024-04-25T05:43:00Z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